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DD" w:rsidRDefault="000A30DD" w:rsidP="000A30DD">
      <w:pPr>
        <w:adjustRightInd w:val="0"/>
        <w:snapToGrid w:val="0"/>
        <w:spacing w:line="500" w:lineRule="exact"/>
        <w:jc w:val="center"/>
        <w:rPr>
          <w:rFonts w:hint="eastAsia"/>
          <w:sz w:val="30"/>
          <w:szCs w:val="30"/>
        </w:rPr>
      </w:pPr>
      <w:r w:rsidRPr="000A30DD">
        <w:rPr>
          <w:rFonts w:hint="eastAsia"/>
          <w:sz w:val="30"/>
          <w:szCs w:val="30"/>
        </w:rPr>
        <w:t>北京大学口腔医学院口腔医疗器械检验中心</w:t>
      </w:r>
    </w:p>
    <w:p w:rsidR="000A30DD" w:rsidRPr="000A30DD" w:rsidRDefault="000A30DD" w:rsidP="000A30DD">
      <w:pPr>
        <w:adjustRightInd w:val="0"/>
        <w:snapToGrid w:val="0"/>
        <w:spacing w:line="500" w:lineRule="exact"/>
        <w:jc w:val="center"/>
        <w:rPr>
          <w:sz w:val="30"/>
          <w:szCs w:val="30"/>
        </w:rPr>
      </w:pPr>
    </w:p>
    <w:p w:rsidR="00012E0B" w:rsidRPr="00F86F09" w:rsidRDefault="00012E0B" w:rsidP="00012E0B">
      <w:pPr>
        <w:spacing w:after="156"/>
        <w:jc w:val="center"/>
        <w:rPr>
          <w:rFonts w:ascii="宋体" w:hAnsi="宋体"/>
          <w:b/>
          <w:sz w:val="44"/>
        </w:rPr>
      </w:pPr>
      <w:r w:rsidRPr="00F86F09">
        <w:rPr>
          <w:rFonts w:hint="eastAsia"/>
          <w:b/>
          <w:sz w:val="44"/>
        </w:rPr>
        <w:t xml:space="preserve">检　验　报　告　</w:t>
      </w:r>
      <w:r>
        <w:rPr>
          <w:rFonts w:hint="eastAsia"/>
          <w:b/>
          <w:sz w:val="44"/>
        </w:rPr>
        <w:t>附</w:t>
      </w:r>
      <w:r>
        <w:rPr>
          <w:rFonts w:hint="eastAsia"/>
          <w:b/>
          <w:sz w:val="44"/>
        </w:rPr>
        <w:t xml:space="preserve">  </w:t>
      </w:r>
      <w:r w:rsidR="00930EEF">
        <w:rPr>
          <w:rFonts w:hint="eastAsia"/>
          <w:b/>
          <w:sz w:val="44"/>
        </w:rPr>
        <w:t>页</w:t>
      </w:r>
    </w:p>
    <w:p w:rsidR="00696CD0" w:rsidRDefault="00012E0B">
      <w:pPr>
        <w:rPr>
          <w:rFonts w:ascii="仿宋_GB2312" w:eastAsia="仿宋_GB2312"/>
          <w:szCs w:val="21"/>
        </w:rPr>
      </w:pPr>
      <w:r w:rsidRPr="00C34C70">
        <w:rPr>
          <w:rFonts w:ascii="仿宋_GB2312" w:eastAsia="仿宋_GB2312" w:hAnsi="宋体" w:hint="eastAsia"/>
          <w:szCs w:val="21"/>
        </w:rPr>
        <w:t>报告编号：</w:t>
      </w:r>
      <w:r>
        <w:rPr>
          <w:rFonts w:ascii="仿宋_GB2312" w:eastAsia="仿宋_GB2312"/>
          <w:szCs w:val="21"/>
        </w:rPr>
        <w:t>P</w:t>
      </w:r>
      <w:r w:rsidR="000A30DD">
        <w:rPr>
          <w:rFonts w:ascii="仿宋_GB2312" w:eastAsia="仿宋_GB2312" w:hint="eastAsia"/>
          <w:szCs w:val="21"/>
        </w:rPr>
        <w:t xml:space="preserve"> </w:t>
      </w:r>
      <w:r>
        <w:rPr>
          <w:rFonts w:ascii="仿宋_GB2312" w:eastAsia="仿宋_GB2312" w:hint="eastAsia"/>
          <w:szCs w:val="21"/>
        </w:rPr>
        <w:t xml:space="preserve">  -  -</w:t>
      </w:r>
      <w:r w:rsidRPr="00C34C70">
        <w:rPr>
          <w:rFonts w:ascii="仿宋_GB2312" w:eastAsia="仿宋_GB2312"/>
          <w:szCs w:val="21"/>
        </w:rPr>
        <w:t>20</w:t>
      </w:r>
      <w:r>
        <w:rPr>
          <w:rFonts w:ascii="仿宋_GB2312" w:eastAsia="仿宋_GB2312" w:hint="eastAsia"/>
          <w:szCs w:val="21"/>
        </w:rPr>
        <w:t xml:space="preserve">  </w:t>
      </w:r>
      <w:r w:rsidRPr="00C34C70">
        <w:rPr>
          <w:rFonts w:ascii="仿宋_GB2312" w:eastAsia="仿宋_GB2312"/>
          <w:szCs w:val="21"/>
        </w:rPr>
        <w:t>-</w:t>
      </w:r>
      <w:r>
        <w:rPr>
          <w:rFonts w:ascii="仿宋_GB2312" w:eastAsia="仿宋_GB2312" w:hint="eastAsia"/>
          <w:szCs w:val="21"/>
        </w:rPr>
        <w:t xml:space="preserve">                                         共  页  第  页</w:t>
      </w:r>
    </w:p>
    <w:tbl>
      <w:tblPr>
        <w:tblStyle w:val="a3"/>
        <w:tblW w:w="0" w:type="auto"/>
        <w:tblLook w:val="04A0"/>
      </w:tblPr>
      <w:tblGrid>
        <w:gridCol w:w="1142"/>
        <w:gridCol w:w="1795"/>
        <w:gridCol w:w="2419"/>
        <w:gridCol w:w="3166"/>
      </w:tblGrid>
      <w:tr w:rsidR="00012E0B" w:rsidTr="00012E0B">
        <w:tc>
          <w:tcPr>
            <w:tcW w:w="8522" w:type="dxa"/>
            <w:gridSpan w:val="4"/>
          </w:tcPr>
          <w:p w:rsidR="00012E0B" w:rsidRDefault="00012E0B">
            <w:r w:rsidRPr="00F86F09">
              <w:rPr>
                <w:rFonts w:ascii="仿宋_GB2312" w:eastAsia="仿宋_GB2312" w:hAnsi="宋体" w:hint="eastAsia"/>
              </w:rPr>
              <w:t>型号规格或其他说明</w:t>
            </w:r>
          </w:p>
        </w:tc>
      </w:tr>
      <w:tr w:rsidR="00012E0B" w:rsidTr="00012E0B">
        <w:tc>
          <w:tcPr>
            <w:tcW w:w="1142" w:type="dxa"/>
            <w:tcBorders>
              <w:right w:val="single" w:sz="4" w:space="0" w:color="auto"/>
            </w:tcBorders>
          </w:tcPr>
          <w:p w:rsidR="00012E0B" w:rsidRPr="00F86F09" w:rsidRDefault="00012E0B">
            <w:pPr>
              <w:rPr>
                <w:rFonts w:ascii="仿宋_GB2312" w:eastAsia="仿宋_GB2312" w:hAnsi="宋体"/>
              </w:rPr>
            </w:pPr>
          </w:p>
        </w:tc>
        <w:tc>
          <w:tcPr>
            <w:tcW w:w="1795" w:type="dxa"/>
            <w:tcBorders>
              <w:left w:val="single" w:sz="4" w:space="0" w:color="auto"/>
              <w:right w:val="single" w:sz="4" w:space="0" w:color="auto"/>
            </w:tcBorders>
          </w:tcPr>
          <w:p w:rsidR="00012E0B" w:rsidRPr="00F86F09" w:rsidRDefault="00012E0B">
            <w:pPr>
              <w:rPr>
                <w:rFonts w:ascii="仿宋_GB2312" w:eastAsia="仿宋_GB2312" w:hAnsi="宋体"/>
              </w:rPr>
            </w:pPr>
          </w:p>
        </w:tc>
        <w:tc>
          <w:tcPr>
            <w:tcW w:w="2419" w:type="dxa"/>
            <w:tcBorders>
              <w:left w:val="single" w:sz="4" w:space="0" w:color="auto"/>
              <w:right w:val="single" w:sz="4" w:space="0" w:color="auto"/>
            </w:tcBorders>
          </w:tcPr>
          <w:p w:rsidR="00012E0B" w:rsidRPr="00F86F09" w:rsidRDefault="00012E0B">
            <w:pPr>
              <w:rPr>
                <w:rFonts w:ascii="仿宋_GB2312" w:eastAsia="仿宋_GB2312" w:hAnsi="宋体"/>
              </w:rPr>
            </w:pPr>
          </w:p>
        </w:tc>
        <w:tc>
          <w:tcPr>
            <w:tcW w:w="3166" w:type="dxa"/>
            <w:tcBorders>
              <w:left w:val="single" w:sz="4" w:space="0" w:color="auto"/>
            </w:tcBorders>
          </w:tcPr>
          <w:p w:rsidR="00012E0B" w:rsidRPr="00F86F09" w:rsidRDefault="00012E0B">
            <w:pPr>
              <w:rPr>
                <w:rFonts w:ascii="仿宋_GB2312" w:eastAsia="仿宋_GB2312" w:hAnsi="宋体"/>
              </w:rPr>
            </w:pPr>
          </w:p>
        </w:tc>
      </w:tr>
      <w:tr w:rsidR="00012E0B" w:rsidTr="00012E0B">
        <w:tc>
          <w:tcPr>
            <w:tcW w:w="1142" w:type="dxa"/>
            <w:tcBorders>
              <w:right w:val="single" w:sz="4" w:space="0" w:color="auto"/>
            </w:tcBorders>
          </w:tcPr>
          <w:p w:rsidR="00012E0B" w:rsidRPr="00F86F09" w:rsidRDefault="00012E0B">
            <w:pPr>
              <w:rPr>
                <w:rFonts w:ascii="仿宋_GB2312" w:eastAsia="仿宋_GB2312" w:hAnsi="宋体"/>
              </w:rPr>
            </w:pPr>
          </w:p>
        </w:tc>
        <w:tc>
          <w:tcPr>
            <w:tcW w:w="1795" w:type="dxa"/>
            <w:tcBorders>
              <w:left w:val="single" w:sz="4" w:space="0" w:color="auto"/>
              <w:right w:val="single" w:sz="4" w:space="0" w:color="auto"/>
            </w:tcBorders>
          </w:tcPr>
          <w:p w:rsidR="00012E0B" w:rsidRPr="00F86F09" w:rsidRDefault="00012E0B">
            <w:pPr>
              <w:rPr>
                <w:rFonts w:ascii="仿宋_GB2312" w:eastAsia="仿宋_GB2312" w:hAnsi="宋体"/>
              </w:rPr>
            </w:pPr>
          </w:p>
        </w:tc>
        <w:tc>
          <w:tcPr>
            <w:tcW w:w="2419" w:type="dxa"/>
            <w:tcBorders>
              <w:left w:val="single" w:sz="4" w:space="0" w:color="auto"/>
              <w:right w:val="single" w:sz="4" w:space="0" w:color="auto"/>
            </w:tcBorders>
          </w:tcPr>
          <w:p w:rsidR="00012E0B" w:rsidRPr="00F86F09" w:rsidRDefault="00012E0B">
            <w:pPr>
              <w:rPr>
                <w:rFonts w:ascii="仿宋_GB2312" w:eastAsia="仿宋_GB2312" w:hAnsi="宋体"/>
              </w:rPr>
            </w:pPr>
          </w:p>
        </w:tc>
        <w:tc>
          <w:tcPr>
            <w:tcW w:w="3166" w:type="dxa"/>
            <w:tcBorders>
              <w:left w:val="single" w:sz="4" w:space="0" w:color="auto"/>
            </w:tcBorders>
          </w:tcPr>
          <w:p w:rsidR="00012E0B" w:rsidRPr="00F86F09" w:rsidRDefault="00012E0B">
            <w:pPr>
              <w:rPr>
                <w:rFonts w:ascii="仿宋_GB2312" w:eastAsia="仿宋_GB2312" w:hAnsi="宋体"/>
              </w:rPr>
            </w:pPr>
          </w:p>
        </w:tc>
      </w:tr>
      <w:tr w:rsidR="00012E0B" w:rsidTr="00012E0B">
        <w:tc>
          <w:tcPr>
            <w:tcW w:w="1142" w:type="dxa"/>
            <w:tcBorders>
              <w:right w:val="single" w:sz="4" w:space="0" w:color="auto"/>
            </w:tcBorders>
          </w:tcPr>
          <w:p w:rsidR="00012E0B" w:rsidRPr="00F86F09" w:rsidRDefault="00012E0B">
            <w:pPr>
              <w:rPr>
                <w:rFonts w:ascii="仿宋_GB2312" w:eastAsia="仿宋_GB2312" w:hAnsi="宋体"/>
              </w:rPr>
            </w:pPr>
          </w:p>
        </w:tc>
        <w:tc>
          <w:tcPr>
            <w:tcW w:w="1795" w:type="dxa"/>
            <w:tcBorders>
              <w:left w:val="single" w:sz="4" w:space="0" w:color="auto"/>
              <w:right w:val="single" w:sz="4" w:space="0" w:color="auto"/>
            </w:tcBorders>
          </w:tcPr>
          <w:p w:rsidR="00012E0B" w:rsidRPr="00F86F09" w:rsidRDefault="00012E0B">
            <w:pPr>
              <w:rPr>
                <w:rFonts w:ascii="仿宋_GB2312" w:eastAsia="仿宋_GB2312" w:hAnsi="宋体"/>
              </w:rPr>
            </w:pPr>
          </w:p>
        </w:tc>
        <w:tc>
          <w:tcPr>
            <w:tcW w:w="2419" w:type="dxa"/>
            <w:tcBorders>
              <w:left w:val="single" w:sz="4" w:space="0" w:color="auto"/>
              <w:right w:val="single" w:sz="4" w:space="0" w:color="auto"/>
            </w:tcBorders>
          </w:tcPr>
          <w:p w:rsidR="00012E0B" w:rsidRPr="00F86F09" w:rsidRDefault="00012E0B">
            <w:pPr>
              <w:rPr>
                <w:rFonts w:ascii="仿宋_GB2312" w:eastAsia="仿宋_GB2312" w:hAnsi="宋体"/>
              </w:rPr>
            </w:pPr>
          </w:p>
        </w:tc>
        <w:tc>
          <w:tcPr>
            <w:tcW w:w="3166" w:type="dxa"/>
            <w:tcBorders>
              <w:left w:val="single" w:sz="4" w:space="0" w:color="auto"/>
            </w:tcBorders>
          </w:tcPr>
          <w:p w:rsidR="00012E0B" w:rsidRPr="00F86F09" w:rsidRDefault="00012E0B">
            <w:pPr>
              <w:rPr>
                <w:rFonts w:ascii="仿宋_GB2312" w:eastAsia="仿宋_GB2312" w:hAnsi="宋体"/>
              </w:rPr>
            </w:pPr>
          </w:p>
        </w:tc>
      </w:tr>
      <w:tr w:rsidR="00012E0B" w:rsidTr="00012E0B">
        <w:tc>
          <w:tcPr>
            <w:tcW w:w="1142" w:type="dxa"/>
            <w:tcBorders>
              <w:right w:val="single" w:sz="4" w:space="0" w:color="auto"/>
            </w:tcBorders>
          </w:tcPr>
          <w:p w:rsidR="00012E0B" w:rsidRPr="00F86F09" w:rsidRDefault="00012E0B">
            <w:pPr>
              <w:rPr>
                <w:rFonts w:ascii="仿宋_GB2312" w:eastAsia="仿宋_GB2312" w:hAnsi="宋体"/>
              </w:rPr>
            </w:pPr>
          </w:p>
        </w:tc>
        <w:tc>
          <w:tcPr>
            <w:tcW w:w="1795" w:type="dxa"/>
            <w:tcBorders>
              <w:left w:val="single" w:sz="4" w:space="0" w:color="auto"/>
              <w:right w:val="single" w:sz="4" w:space="0" w:color="auto"/>
            </w:tcBorders>
          </w:tcPr>
          <w:p w:rsidR="00012E0B" w:rsidRPr="00F86F09" w:rsidRDefault="00012E0B">
            <w:pPr>
              <w:rPr>
                <w:rFonts w:ascii="仿宋_GB2312" w:eastAsia="仿宋_GB2312" w:hAnsi="宋体"/>
              </w:rPr>
            </w:pPr>
          </w:p>
        </w:tc>
        <w:tc>
          <w:tcPr>
            <w:tcW w:w="2419" w:type="dxa"/>
            <w:tcBorders>
              <w:left w:val="single" w:sz="4" w:space="0" w:color="auto"/>
              <w:right w:val="single" w:sz="4" w:space="0" w:color="auto"/>
            </w:tcBorders>
          </w:tcPr>
          <w:p w:rsidR="00012E0B" w:rsidRPr="00F86F09" w:rsidRDefault="00012E0B">
            <w:pPr>
              <w:rPr>
                <w:rFonts w:ascii="仿宋_GB2312" w:eastAsia="仿宋_GB2312" w:hAnsi="宋体"/>
              </w:rPr>
            </w:pPr>
          </w:p>
        </w:tc>
        <w:tc>
          <w:tcPr>
            <w:tcW w:w="3166" w:type="dxa"/>
            <w:tcBorders>
              <w:left w:val="single" w:sz="4" w:space="0" w:color="auto"/>
            </w:tcBorders>
          </w:tcPr>
          <w:p w:rsidR="00012E0B" w:rsidRPr="00F86F09" w:rsidRDefault="00012E0B">
            <w:pPr>
              <w:rPr>
                <w:rFonts w:ascii="仿宋_GB2312" w:eastAsia="仿宋_GB2312" w:hAnsi="宋体"/>
              </w:rPr>
            </w:pPr>
          </w:p>
        </w:tc>
      </w:tr>
      <w:tr w:rsidR="00012E0B" w:rsidTr="00012E0B">
        <w:tc>
          <w:tcPr>
            <w:tcW w:w="1142" w:type="dxa"/>
            <w:tcBorders>
              <w:right w:val="single" w:sz="4" w:space="0" w:color="auto"/>
            </w:tcBorders>
          </w:tcPr>
          <w:p w:rsidR="00012E0B" w:rsidRPr="00F86F09" w:rsidRDefault="00012E0B">
            <w:pPr>
              <w:rPr>
                <w:rFonts w:ascii="仿宋_GB2312" w:eastAsia="仿宋_GB2312" w:hAnsi="宋体"/>
              </w:rPr>
            </w:pPr>
          </w:p>
        </w:tc>
        <w:tc>
          <w:tcPr>
            <w:tcW w:w="1795" w:type="dxa"/>
            <w:tcBorders>
              <w:left w:val="single" w:sz="4" w:space="0" w:color="auto"/>
              <w:right w:val="single" w:sz="4" w:space="0" w:color="auto"/>
            </w:tcBorders>
          </w:tcPr>
          <w:p w:rsidR="00012E0B" w:rsidRPr="00F86F09" w:rsidRDefault="00012E0B">
            <w:pPr>
              <w:rPr>
                <w:rFonts w:ascii="仿宋_GB2312" w:eastAsia="仿宋_GB2312" w:hAnsi="宋体"/>
              </w:rPr>
            </w:pPr>
          </w:p>
        </w:tc>
        <w:tc>
          <w:tcPr>
            <w:tcW w:w="2419" w:type="dxa"/>
            <w:tcBorders>
              <w:left w:val="single" w:sz="4" w:space="0" w:color="auto"/>
              <w:right w:val="single" w:sz="4" w:space="0" w:color="auto"/>
            </w:tcBorders>
          </w:tcPr>
          <w:p w:rsidR="00012E0B" w:rsidRPr="00F86F09" w:rsidRDefault="00012E0B">
            <w:pPr>
              <w:rPr>
                <w:rFonts w:ascii="仿宋_GB2312" w:eastAsia="仿宋_GB2312" w:hAnsi="宋体"/>
              </w:rPr>
            </w:pPr>
          </w:p>
        </w:tc>
        <w:tc>
          <w:tcPr>
            <w:tcW w:w="3166" w:type="dxa"/>
            <w:tcBorders>
              <w:left w:val="single" w:sz="4" w:space="0" w:color="auto"/>
            </w:tcBorders>
          </w:tcPr>
          <w:p w:rsidR="00012E0B" w:rsidRPr="00F86F09" w:rsidRDefault="00012E0B">
            <w:pPr>
              <w:rPr>
                <w:rFonts w:ascii="仿宋_GB2312" w:eastAsia="仿宋_GB2312" w:hAnsi="宋体"/>
              </w:rPr>
            </w:pPr>
          </w:p>
        </w:tc>
      </w:tr>
    </w:tbl>
    <w:p w:rsidR="00012E0B" w:rsidRDefault="00012E0B"/>
    <w:p w:rsidR="00012E0B" w:rsidRDefault="00012E0B"/>
    <w:p w:rsidR="00012E0B" w:rsidRDefault="00012E0B"/>
    <w:p w:rsidR="00012E0B" w:rsidRDefault="00012E0B"/>
    <w:p w:rsidR="00012E0B" w:rsidRDefault="00012E0B"/>
    <w:p w:rsidR="00012E0B" w:rsidRDefault="00012E0B"/>
    <w:p w:rsidR="00012E0B" w:rsidRPr="00340452" w:rsidRDefault="00012E0B" w:rsidP="00012E0B">
      <w:pPr>
        <w:spacing w:line="340" w:lineRule="exact"/>
        <w:jc w:val="center"/>
        <w:rPr>
          <w:rFonts w:ascii="仿宋_GB2312" w:eastAsia="仿宋_GB2312" w:hAnsi="宋体"/>
        </w:rPr>
      </w:pPr>
      <w:proofErr w:type="gramStart"/>
      <w:r w:rsidRPr="008624AF">
        <w:rPr>
          <w:rFonts w:ascii="仿宋_GB2312" w:eastAsia="仿宋_GB2312" w:hAnsi="宋体" w:hint="eastAsia"/>
        </w:rPr>
        <w:t>—结束—</w:t>
      </w:r>
      <w:proofErr w:type="gramEnd"/>
    </w:p>
    <w:p w:rsidR="00012E0B" w:rsidRDefault="00012E0B"/>
    <w:p w:rsidR="00012E0B" w:rsidRDefault="00012E0B"/>
    <w:p w:rsidR="00012E0B" w:rsidRDefault="00CD4414">
      <w:r>
        <w:rPr>
          <w:rFonts w:hint="eastAsia"/>
        </w:rPr>
        <w:t>注：</w:t>
      </w:r>
    </w:p>
    <w:p w:rsidR="00CD4414" w:rsidRPr="00CD4414" w:rsidRDefault="00012E0B" w:rsidP="00CD4414">
      <w:pPr>
        <w:pStyle w:val="a6"/>
        <w:numPr>
          <w:ilvl w:val="0"/>
          <w:numId w:val="1"/>
        </w:numPr>
        <w:spacing w:line="340" w:lineRule="exact"/>
        <w:ind w:firstLineChars="0"/>
        <w:jc w:val="left"/>
        <w:rPr>
          <w:rFonts w:ascii="仿宋_GB2312" w:eastAsia="仿宋_GB2312" w:hAnsi="宋体"/>
        </w:rPr>
      </w:pPr>
      <w:r w:rsidRPr="00CD4414">
        <w:rPr>
          <w:rFonts w:ascii="仿宋_GB2312" w:eastAsia="仿宋_GB2312" w:hAnsi="宋体" w:hint="eastAsia"/>
        </w:rPr>
        <w:t>在此输入样品清单表格，请以表格形式按实际送检样品信息填写,表格横竖列可增加或减少.请做好清单后将此信息删除,只保留</w:t>
      </w:r>
      <w:proofErr w:type="gramStart"/>
      <w:r w:rsidRPr="00CD4414">
        <w:rPr>
          <w:rFonts w:ascii="仿宋_GB2312" w:eastAsia="仿宋_GB2312" w:hAnsi="宋体" w:hint="eastAsia"/>
        </w:rPr>
        <w:t>您此次</w:t>
      </w:r>
      <w:proofErr w:type="gramEnd"/>
      <w:r w:rsidRPr="00CD4414">
        <w:rPr>
          <w:rFonts w:ascii="仿宋_GB2312" w:eastAsia="仿宋_GB2312" w:hAnsi="宋体" w:hint="eastAsia"/>
        </w:rPr>
        <w:t>送样信息</w:t>
      </w:r>
    </w:p>
    <w:p w:rsidR="00012E0B" w:rsidRPr="00CD4414" w:rsidRDefault="00CD4414" w:rsidP="00CD4414">
      <w:pPr>
        <w:pStyle w:val="a6"/>
        <w:numPr>
          <w:ilvl w:val="0"/>
          <w:numId w:val="1"/>
        </w:numPr>
        <w:spacing w:line="340" w:lineRule="exact"/>
        <w:ind w:firstLineChars="0"/>
        <w:rPr>
          <w:rFonts w:ascii="仿宋_GB2312" w:eastAsia="仿宋_GB2312" w:hAnsi="宋体"/>
        </w:rPr>
      </w:pPr>
      <w:r w:rsidRPr="00CD4414">
        <w:rPr>
          <w:rFonts w:ascii="仿宋_GB2312" w:eastAsia="仿宋_GB2312" w:hAnsi="宋体" w:hint="eastAsia"/>
        </w:rPr>
        <w:t>此表格模板为电子版返回的模板，需要另外打印一份去掉抬头只保留表格的样品清单与委托合同一起送检</w:t>
      </w:r>
    </w:p>
    <w:sectPr w:rsidR="00012E0B" w:rsidRPr="00CD4414" w:rsidSect="00696C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FF2" w:rsidRDefault="00611FF2" w:rsidP="00930EEF">
      <w:r>
        <w:separator/>
      </w:r>
    </w:p>
  </w:endnote>
  <w:endnote w:type="continuationSeparator" w:id="0">
    <w:p w:rsidR="00611FF2" w:rsidRDefault="00611FF2" w:rsidP="00930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FF2" w:rsidRDefault="00611FF2" w:rsidP="00930EEF">
      <w:r>
        <w:separator/>
      </w:r>
    </w:p>
  </w:footnote>
  <w:footnote w:type="continuationSeparator" w:id="0">
    <w:p w:rsidR="00611FF2" w:rsidRDefault="00611FF2" w:rsidP="00930E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A70A9"/>
    <w:multiLevelType w:val="hybridMultilevel"/>
    <w:tmpl w:val="513A8B08"/>
    <w:lvl w:ilvl="0" w:tplc="68342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2E0B"/>
    <w:rsid w:val="00012E0B"/>
    <w:rsid w:val="000A30DD"/>
    <w:rsid w:val="00420C8A"/>
    <w:rsid w:val="004B718F"/>
    <w:rsid w:val="004D6A5C"/>
    <w:rsid w:val="005C53D2"/>
    <w:rsid w:val="00611FF2"/>
    <w:rsid w:val="0068295C"/>
    <w:rsid w:val="00696CD0"/>
    <w:rsid w:val="00866F02"/>
    <w:rsid w:val="00930EEF"/>
    <w:rsid w:val="00C21E4C"/>
    <w:rsid w:val="00CD4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E0B"/>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E0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930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30EEF"/>
    <w:rPr>
      <w:rFonts w:ascii="Times New Roman" w:eastAsia="宋体" w:hAnsi="Times New Roman" w:cs="Times New Roman"/>
      <w:sz w:val="18"/>
      <w:szCs w:val="18"/>
    </w:rPr>
  </w:style>
  <w:style w:type="paragraph" w:styleId="a5">
    <w:name w:val="footer"/>
    <w:basedOn w:val="a"/>
    <w:link w:val="Char0"/>
    <w:uiPriority w:val="99"/>
    <w:semiHidden/>
    <w:unhideWhenUsed/>
    <w:rsid w:val="00930EE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30EEF"/>
    <w:rPr>
      <w:rFonts w:ascii="Times New Roman" w:eastAsia="宋体" w:hAnsi="Times New Roman" w:cs="Times New Roman"/>
      <w:sz w:val="18"/>
      <w:szCs w:val="18"/>
    </w:rPr>
  </w:style>
  <w:style w:type="paragraph" w:styleId="a6">
    <w:name w:val="List Paragraph"/>
    <w:basedOn w:val="a"/>
    <w:uiPriority w:val="34"/>
    <w:qFormat/>
    <w:rsid w:val="00CD441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谢云</dc:creator>
  <cp:lastModifiedBy>谢云</cp:lastModifiedBy>
  <cp:revision>4</cp:revision>
  <dcterms:created xsi:type="dcterms:W3CDTF">2017-09-14T02:19:00Z</dcterms:created>
  <dcterms:modified xsi:type="dcterms:W3CDTF">2019-01-03T02:33:00Z</dcterms:modified>
</cp:coreProperties>
</file>